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000" w:type="dxa"/>
        <w:jc w:val="center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12000"/>
      </w:tblGrid>
      <w:tr w:rsidR="003D322D" w14:paraId="040A4957" w14:textId="77777777" w:rsidTr="003D322D">
        <w:trPr>
          <w:tblCellSpacing w:w="15" w:type="dxa"/>
          <w:jc w:val="center"/>
        </w:trPr>
        <w:tc>
          <w:tcPr>
            <w:tcW w:w="120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2D157D" w14:textId="77777777" w:rsidR="003D322D" w:rsidRDefault="003D322D">
            <w:pPr>
              <w:spacing w:after="2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Olá, tudo bem?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Tenho uma sugestão de pauta para você: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As inscrições para o Prêmio de Reconhecimento Acadêmico em Direitos Humanos Unicamp - Instituto Vladimir Herzog vão até domingo, dia 31. Alunos de universidades estaduais paulistas podem inscrever trabalhos (iniciação científica, monografia de conclusão de graduação, mestrado e doutorado) que mostrem contribuição para a proteção e defesa do direito à vida, dignidade humana e justiça social.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As informações completas estão abaixo.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Fico à disposição.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Abraço,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Pedro Antunes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hyperlink r:id="rId7" w:history="1">
              <w:r>
                <w:rPr>
                  <w:rStyle w:val="Hyperlink"/>
                  <w:rFonts w:ascii="Arial" w:hAnsi="Arial" w:cs="Arial"/>
                  <w:sz w:val="24"/>
                  <w:szCs w:val="24"/>
                </w:rPr>
                <w:t>pedro.antunes@cdicom.com.br</w:t>
              </w:r>
            </w:hyperlink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 xml:space="preserve">(11) 97408-6260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  <w:p w14:paraId="009E4949" w14:textId="77777777" w:rsidR="003D322D" w:rsidRDefault="003D322D">
            <w:pPr>
              <w:spacing w:after="280" w:line="36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  <w:t>As inscrições para o 1º Prêmio de Reconhecimento Acadêmico em Direitos Humanos Unicamp - Instituto Vladimir Herzog vão até dia 31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</w:p>
          <w:p w14:paraId="536E2626" w14:textId="77777777" w:rsidR="003D322D" w:rsidRDefault="003D322D">
            <w:pPr>
              <w:spacing w:after="240"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  <w:shd w:val="clear" w:color="auto" w:fill="FFFFFF"/>
              </w:rPr>
              <w:t>O prêmio será concedido a pesquisas acadêmicas que mostrem efetiva contribuição para a proteção e defesa do direito à vida, dignidade humana e justiça social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3BA5539" w14:textId="77777777" w:rsidR="003D322D" w:rsidRDefault="003D322D">
            <w:pPr>
              <w:spacing w:after="24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São Paulo, 20 de janeiro de 2021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- Estão abertas, até 31 de janeiro de 2021, as inscrições para o 1º Prêmio de Reconhecimento Acadêmico em Direitos Humanos Unicamp-Instituto Vladimir Herzog. A premiação pretende destacar pesquisas científicas que estejam comprometidas com o respeito à dignidade humana e a promoção da justiça social e sejam também exemplo de defesa da liberdade e responsabilidade científica para a melhoria da humanidade. </w:t>
            </w:r>
          </w:p>
          <w:p w14:paraId="5E6453B5" w14:textId="77777777" w:rsidR="003D322D" w:rsidRDefault="003D322D">
            <w:pPr>
              <w:spacing w:after="24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>Serão premiadas pesquisas de graduação (iniciação científica ou monografia de conclusão de curso) e de pós-graduação (mestrado/doutorado) realizadas por estudantes das Universidades Estaduais Paulistas (Unicamp, USP e Unesp) encerradas no ano de 2020 nas seguintes categorias: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9EC2517" w14:textId="77777777" w:rsidR="003D322D" w:rsidRDefault="003D322D">
            <w:pPr>
              <w:spacing w:after="2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• Ciências exatas e tecnologia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357B123" w14:textId="77777777" w:rsidR="003D322D" w:rsidRDefault="003D322D">
            <w:pPr>
              <w:spacing w:after="2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• Ciências naturais, da saúde e meio ambiente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6332DA8" w14:textId="77777777" w:rsidR="003D322D" w:rsidRDefault="003D322D">
            <w:pPr>
              <w:spacing w:after="2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• Ciências sociais e educação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46B6ABD" w14:textId="77777777" w:rsidR="003D322D" w:rsidRDefault="003D322D">
            <w:pPr>
              <w:spacing w:after="2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• Ciências da comunicação e linguagem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27EA8CEF" w14:textId="77777777" w:rsidR="003D322D" w:rsidRDefault="003D322D">
            <w:pPr>
              <w:spacing w:after="24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Elaborado a partir dos princípios estabelecidos no Plano Nacional de Educação para os Direitos Humanos (2006) e no III Plano Nacional de Direitos Humanos (2009), o Prêmio valoriza a importância da formação para a vida e para a convivência na atenção cotidiana à dignidade humana; a transversalidade de temas tratados de modo disciplinar e interdisciplinar; a responsabilidade das instituições de ensino superior com os processos de construção de uma sociedade mais justa; e o compromisso com a construção de valores que visam a práxis transformadora da sociedade. </w:t>
            </w:r>
          </w:p>
          <w:p w14:paraId="6C2D701C" w14:textId="77777777" w:rsidR="003D322D" w:rsidRDefault="003D322D">
            <w:pPr>
              <w:spacing w:after="24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1"/>
                <w:sz w:val="24"/>
                <w:szCs w:val="24"/>
                <w:shd w:val="clear" w:color="auto" w:fill="FFFFFF"/>
              </w:rPr>
              <w:t xml:space="preserve">As inscrições vão até 31/01/2020. O edital completo "Edital </w:t>
            </w:r>
            <w:proofErr w:type="spellStart"/>
            <w:r>
              <w:rPr>
                <w:rFonts w:ascii="Arial" w:hAnsi="Arial" w:cs="Arial"/>
                <w:color w:val="000001"/>
                <w:sz w:val="24"/>
                <w:szCs w:val="24"/>
                <w:shd w:val="clear" w:color="auto" w:fill="FFFFFF"/>
              </w:rPr>
              <w:t>DeDH</w:t>
            </w:r>
            <w:proofErr w:type="spellEnd"/>
            <w:r>
              <w:rPr>
                <w:rFonts w:ascii="Arial" w:hAnsi="Arial" w:cs="Arial"/>
                <w:color w:val="000001"/>
                <w:sz w:val="24"/>
                <w:szCs w:val="24"/>
                <w:shd w:val="clear" w:color="auto" w:fill="FFFFFF"/>
              </w:rPr>
              <w:t xml:space="preserve"> nº 04/2020" pode ser </w:t>
            </w:r>
            <w:hyperlink r:id="rId8" w:history="1">
              <w:r>
                <w:rPr>
                  <w:rStyle w:val="Hyperlink"/>
                  <w:rFonts w:ascii="Arial" w:hAnsi="Arial" w:cs="Arial"/>
                  <w:color w:val="0102FF"/>
                  <w:sz w:val="24"/>
                  <w:szCs w:val="24"/>
                  <w:shd w:val="clear" w:color="auto" w:fill="FFFFFF"/>
                </w:rPr>
                <w:t>acessado neste link</w:t>
              </w:r>
            </w:hyperlink>
            <w:r>
              <w:rPr>
                <w:rFonts w:ascii="Arial" w:hAnsi="Arial" w:cs="Arial"/>
                <w:color w:val="000001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2632C05C" w14:textId="77777777" w:rsidR="003D322D" w:rsidRDefault="003D322D">
            <w:pPr>
              <w:spacing w:after="24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1"/>
                <w:sz w:val="24"/>
                <w:szCs w:val="24"/>
                <w:shd w:val="clear" w:color="auto" w:fill="FFFFFF"/>
              </w:rPr>
              <w:t xml:space="preserve">As inscrições podem ser </w:t>
            </w:r>
            <w:hyperlink r:id="rId9" w:history="1">
              <w:r>
                <w:rPr>
                  <w:rStyle w:val="Hyperlink"/>
                  <w:rFonts w:ascii="Arial" w:hAnsi="Arial" w:cs="Arial"/>
                  <w:color w:val="0102FF"/>
                  <w:sz w:val="24"/>
                  <w:szCs w:val="24"/>
                  <w:shd w:val="clear" w:color="auto" w:fill="FFFFFF"/>
                </w:rPr>
                <w:t>realizadas neste link.</w:t>
              </w:r>
            </w:hyperlink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3D322D" w14:paraId="0016D550" w14:textId="77777777" w:rsidTr="003D322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AC3FC3" w14:textId="77777777" w:rsidR="003D322D" w:rsidRDefault="003D322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Anexos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br/>
            </w:r>
            <w:hyperlink r:id="rId10" w:history="1">
              <w:proofErr w:type="spellStart"/>
              <w:r>
                <w:rPr>
                  <w:rStyle w:val="Hyperlink"/>
                  <w:rFonts w:ascii="Arial" w:hAnsi="Arial" w:cs="Arial"/>
                </w:rPr>
                <w:t>Prêmio_Direitos</w:t>
              </w:r>
              <w:proofErr w:type="spellEnd"/>
              <w:r>
                <w:rPr>
                  <w:rStyle w:val="Hyperlink"/>
                  <w:rFonts w:ascii="Arial" w:hAnsi="Arial" w:cs="Arial"/>
                </w:rPr>
                <w:t xml:space="preserve"> Humanos.jpg</w:t>
              </w:r>
            </w:hyperlink>
          </w:p>
        </w:tc>
      </w:tr>
    </w:tbl>
    <w:p w14:paraId="66FF9483" w14:textId="77C22D08" w:rsidR="00A5196E" w:rsidRPr="00E77A58" w:rsidRDefault="008977DC" w:rsidP="00DB16D6">
      <w:pPr>
        <w:shd w:val="clear" w:color="auto" w:fill="FFFFFF"/>
        <w:textAlignment w:val="baseline"/>
        <w:rPr>
          <w:b/>
          <w:bCs/>
          <w:lang w:val="en-US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sectPr w:rsidR="00A5196E" w:rsidRPr="00E77A58" w:rsidSect="005B18AF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560BF" w14:textId="77777777" w:rsidR="00A94A45" w:rsidRDefault="00A94A45" w:rsidP="00297741">
      <w:r>
        <w:separator/>
      </w:r>
    </w:p>
  </w:endnote>
  <w:endnote w:type="continuationSeparator" w:id="0">
    <w:p w14:paraId="69DD502B" w14:textId="77777777" w:rsidR="00A94A45" w:rsidRDefault="00A94A45" w:rsidP="0029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0B96" w14:textId="77777777" w:rsidR="00A94A45" w:rsidRDefault="00A94A45" w:rsidP="00297741">
      <w:r>
        <w:separator/>
      </w:r>
    </w:p>
  </w:footnote>
  <w:footnote w:type="continuationSeparator" w:id="0">
    <w:p w14:paraId="293280DD" w14:textId="77777777" w:rsidR="00A94A45" w:rsidRDefault="00A94A45" w:rsidP="0029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52B24" w14:textId="4337E0DC" w:rsidR="00297741" w:rsidRDefault="00297741" w:rsidP="00297741">
    <w:pPr>
      <w:pStyle w:val="Cabealho"/>
    </w:pPr>
    <w:r>
      <w:rPr>
        <w:noProof/>
      </w:rPr>
      <w:t xml:space="preserve">                                                                    </w:t>
    </w:r>
    <w:r>
      <w:rPr>
        <w:noProof/>
      </w:rPr>
      <w:drawing>
        <wp:inline distT="0" distB="0" distL="0" distR="0" wp14:anchorId="691BD96C" wp14:editId="6C70E69D">
          <wp:extent cx="1600423" cy="800212"/>
          <wp:effectExtent l="0" t="0" r="0" b="0"/>
          <wp:docPr id="11" name="Imagem 1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423" cy="800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736"/>
    <w:rsid w:val="000215EC"/>
    <w:rsid w:val="00053EDA"/>
    <w:rsid w:val="000B07AD"/>
    <w:rsid w:val="000B203C"/>
    <w:rsid w:val="001200BF"/>
    <w:rsid w:val="001E18B3"/>
    <w:rsid w:val="00240A06"/>
    <w:rsid w:val="00297741"/>
    <w:rsid w:val="002B5830"/>
    <w:rsid w:val="00320A91"/>
    <w:rsid w:val="00340582"/>
    <w:rsid w:val="003D322D"/>
    <w:rsid w:val="004A62C9"/>
    <w:rsid w:val="004E2C77"/>
    <w:rsid w:val="00582C2B"/>
    <w:rsid w:val="005B18AF"/>
    <w:rsid w:val="005C0138"/>
    <w:rsid w:val="006A3200"/>
    <w:rsid w:val="006D71B2"/>
    <w:rsid w:val="00884576"/>
    <w:rsid w:val="00886307"/>
    <w:rsid w:val="008977DC"/>
    <w:rsid w:val="00935F66"/>
    <w:rsid w:val="00975CD5"/>
    <w:rsid w:val="009C6916"/>
    <w:rsid w:val="009F115C"/>
    <w:rsid w:val="00A41C52"/>
    <w:rsid w:val="00A5196E"/>
    <w:rsid w:val="00A81BE4"/>
    <w:rsid w:val="00A94A45"/>
    <w:rsid w:val="00AD5BFF"/>
    <w:rsid w:val="00AD6F5D"/>
    <w:rsid w:val="00B95DC7"/>
    <w:rsid w:val="00C07637"/>
    <w:rsid w:val="00C8189D"/>
    <w:rsid w:val="00CF0C02"/>
    <w:rsid w:val="00D82736"/>
    <w:rsid w:val="00D9045F"/>
    <w:rsid w:val="00DA14DA"/>
    <w:rsid w:val="00DB16D6"/>
    <w:rsid w:val="00DE7D2B"/>
    <w:rsid w:val="00E609CE"/>
    <w:rsid w:val="00E77A58"/>
    <w:rsid w:val="00EE00AE"/>
    <w:rsid w:val="00F152FE"/>
    <w:rsid w:val="00FA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7B967"/>
  <w15:chartTrackingRefBased/>
  <w15:docId w15:val="{45284742-CF74-45C9-B183-B9F723D3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A06"/>
    <w:pPr>
      <w:spacing w:after="0" w:line="240" w:lineRule="auto"/>
    </w:pPr>
    <w:rPr>
      <w:rFonts w:ascii="Calibri" w:hAnsi="Calibri" w:cs="Calibri"/>
    </w:rPr>
  </w:style>
  <w:style w:type="paragraph" w:styleId="Ttulo1">
    <w:name w:val="heading 1"/>
    <w:basedOn w:val="Normal"/>
    <w:link w:val="Ttulo1Char"/>
    <w:uiPriority w:val="9"/>
    <w:qFormat/>
    <w:rsid w:val="00D8273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27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posted-on">
    <w:name w:val="posted-on"/>
    <w:basedOn w:val="Fontepargpadro"/>
    <w:rsid w:val="00D82736"/>
  </w:style>
  <w:style w:type="character" w:styleId="Hyperlink">
    <w:name w:val="Hyperlink"/>
    <w:basedOn w:val="Fontepargpadro"/>
    <w:uiPriority w:val="99"/>
    <w:unhideWhenUsed/>
    <w:rsid w:val="00D82736"/>
    <w:rPr>
      <w:color w:val="0000FF"/>
      <w:u w:val="single"/>
    </w:rPr>
  </w:style>
  <w:style w:type="character" w:customStyle="1" w:styleId="author">
    <w:name w:val="author"/>
    <w:basedOn w:val="Fontepargpadro"/>
    <w:rsid w:val="00D82736"/>
  </w:style>
  <w:style w:type="character" w:customStyle="1" w:styleId="tag-links">
    <w:name w:val="tag-links"/>
    <w:basedOn w:val="Fontepargpadro"/>
    <w:rsid w:val="00D82736"/>
  </w:style>
  <w:style w:type="paragraph" w:styleId="NormalWeb">
    <w:name w:val="Normal (Web)"/>
    <w:basedOn w:val="Normal"/>
    <w:uiPriority w:val="99"/>
    <w:semiHidden/>
    <w:unhideWhenUsed/>
    <w:rsid w:val="00D8273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2736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A5196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9C69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C6916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C691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9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916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97741"/>
    <w:pPr>
      <w:tabs>
        <w:tab w:val="center" w:pos="4252"/>
        <w:tab w:val="right" w:pos="8504"/>
      </w:tabs>
    </w:pPr>
    <w:rPr>
      <w:rFonts w:ascii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297741"/>
  </w:style>
  <w:style w:type="paragraph" w:styleId="Rodap">
    <w:name w:val="footer"/>
    <w:basedOn w:val="Normal"/>
    <w:link w:val="RodapChar"/>
    <w:uiPriority w:val="99"/>
    <w:unhideWhenUsed/>
    <w:rsid w:val="002977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7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08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reitoshumanos.unicamp.br/sites/default/files/2020-12/Edital%20DeDH%20n.%2004-2020%20-%20PRE%CC%82MIO%20DE%20RECONHECIMENTO%20ACADE%CC%82MICO%20EM%20DIREITOS%20HUMANOS%20UNICAMP-INSTITUTO%20VLADIMIR%20HERZOG%202020.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edro.antunes@cdicom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i-mpr.com/s/0114/41.jp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fJY9hwzwgLSZi0da12iuyHQ25QuW5T2cE4D9gRY9VzqCjFxg/viewfor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42D8-9589-40F7-AFB2-24B9CEE3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Bachiega</dc:creator>
  <cp:keywords/>
  <dc:description/>
  <cp:lastModifiedBy>Filipe Bachiega</cp:lastModifiedBy>
  <cp:revision>2</cp:revision>
  <dcterms:created xsi:type="dcterms:W3CDTF">2021-05-25T15:28:00Z</dcterms:created>
  <dcterms:modified xsi:type="dcterms:W3CDTF">2021-05-25T15:28:00Z</dcterms:modified>
</cp:coreProperties>
</file>